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287DA6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287DA6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87DA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287DA6" w:rsidRPr="00287DA6">
        <w:rPr>
          <w:sz w:val="28"/>
          <w:szCs w:val="28"/>
        </w:rPr>
        <w:t>проведении электронного аукциона на право заключения муниципального контракта на выполнение работ по строительству, реконструкции проезда и ул. Военный городок от ул. Кольцевая до ул. Шоссейная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87DA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87DA6" w:rsidRPr="00287DA6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287DA6" w:rsidRPr="00287DA6">
              <w:rPr>
                <w:sz w:val="28"/>
                <w:szCs w:val="28"/>
              </w:rPr>
              <w:t>для обеспечения государственных и муниципальных нужд»</w:t>
            </w:r>
            <w:r w:rsidR="00782D7F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7E5D" w:rsidRDefault="00127E5D" w:rsidP="003E7623">
      <w:r>
        <w:separator/>
      </w:r>
    </w:p>
  </w:endnote>
  <w:endnote w:type="continuationSeparator" w:id="0">
    <w:p w:rsidR="00127E5D" w:rsidRDefault="00127E5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7E5D" w:rsidRDefault="00127E5D" w:rsidP="003E7623">
      <w:r>
        <w:separator/>
      </w:r>
    </w:p>
  </w:footnote>
  <w:footnote w:type="continuationSeparator" w:id="0">
    <w:p w:rsidR="00127E5D" w:rsidRDefault="00127E5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5D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87DA6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2D7F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5BA47-3B33-4433-8491-3E3D8AF5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2026-08-04T09:00:00Z</dcterms:created>
  <dcterms:modified xsi:type="dcterms:W3CDTF">2026-08-04T09:00:00Z</dcterms:modified>
</cp:coreProperties>
</file>